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7870" w14:textId="77777777" w:rsidR="00C77F36" w:rsidRDefault="00C77F36" w:rsidP="0093442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Spalding Parish Church of England Day School</w:t>
      </w:r>
    </w:p>
    <w:p w14:paraId="087F25C6" w14:textId="77777777" w:rsidR="00934422" w:rsidRDefault="00B057DF" w:rsidP="00934422">
      <w:pPr>
        <w:jc w:val="center"/>
        <w:rPr>
          <w:rFonts w:asciiTheme="minorHAnsi" w:hAnsiTheme="minorHAnsi" w:cstheme="minorHAnsi"/>
          <w:b/>
        </w:rPr>
      </w:pPr>
      <w:r w:rsidRPr="00C77F36">
        <w:rPr>
          <w:rFonts w:asciiTheme="minorHAnsi" w:hAnsiTheme="minorHAnsi" w:cstheme="minorHAnsi"/>
          <w:b/>
        </w:rPr>
        <w:t>Reading</w:t>
      </w:r>
      <w:r w:rsidR="00C77F36">
        <w:rPr>
          <w:rFonts w:asciiTheme="minorHAnsi" w:hAnsiTheme="minorHAnsi" w:cstheme="minorHAnsi"/>
          <w:b/>
        </w:rPr>
        <w:t xml:space="preserve"> Progression </w:t>
      </w:r>
    </w:p>
    <w:p w14:paraId="10D8E28B" w14:textId="77777777" w:rsidR="00757F49" w:rsidRPr="00757F49" w:rsidRDefault="00757F49" w:rsidP="00934422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399"/>
        <w:gridCol w:w="2399"/>
        <w:gridCol w:w="2399"/>
        <w:gridCol w:w="2399"/>
        <w:gridCol w:w="2399"/>
        <w:gridCol w:w="2399"/>
      </w:tblGrid>
      <w:tr w:rsidR="00DE50AD" w14:paraId="529D13E3" w14:textId="77777777" w:rsidTr="6098F332">
        <w:tc>
          <w:tcPr>
            <w:tcW w:w="392" w:type="dxa"/>
            <w:shd w:val="clear" w:color="auto" w:fill="CCC0D9"/>
          </w:tcPr>
          <w:p w14:paraId="6B779827" w14:textId="77777777" w:rsidR="007077E4" w:rsidRPr="00C77F36" w:rsidRDefault="007077E4" w:rsidP="00BD34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CC0D9"/>
          </w:tcPr>
          <w:p w14:paraId="66151012" w14:textId="77777777" w:rsidR="007077E4" w:rsidRPr="00C77F36" w:rsidRDefault="00934422" w:rsidP="00BD34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F36">
              <w:rPr>
                <w:rFonts w:asciiTheme="minorHAnsi" w:hAnsiTheme="minorHAnsi" w:cstheme="minorHAnsi"/>
                <w:b/>
                <w:sz w:val="18"/>
                <w:szCs w:val="18"/>
              </w:rPr>
              <w:t>Year 1</w:t>
            </w:r>
          </w:p>
        </w:tc>
        <w:tc>
          <w:tcPr>
            <w:tcW w:w="2399" w:type="dxa"/>
            <w:shd w:val="clear" w:color="auto" w:fill="CCC0D9"/>
          </w:tcPr>
          <w:p w14:paraId="51165EC6" w14:textId="77777777" w:rsidR="007077E4" w:rsidRPr="00C77F36" w:rsidRDefault="00934422" w:rsidP="00BD34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F36">
              <w:rPr>
                <w:rFonts w:asciiTheme="minorHAnsi" w:hAnsiTheme="minorHAnsi" w:cstheme="minorHAnsi"/>
                <w:b/>
                <w:sz w:val="18"/>
                <w:szCs w:val="18"/>
              </w:rPr>
              <w:t>Year 2</w:t>
            </w:r>
          </w:p>
        </w:tc>
        <w:tc>
          <w:tcPr>
            <w:tcW w:w="2399" w:type="dxa"/>
            <w:shd w:val="clear" w:color="auto" w:fill="CCC0D9"/>
          </w:tcPr>
          <w:p w14:paraId="623EC2C5" w14:textId="77777777" w:rsidR="007077E4" w:rsidRPr="00C77F36" w:rsidRDefault="00934422" w:rsidP="00BD34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F36">
              <w:rPr>
                <w:rFonts w:asciiTheme="minorHAnsi" w:hAnsiTheme="minorHAnsi" w:cstheme="minorHAnsi"/>
                <w:b/>
                <w:sz w:val="18"/>
                <w:szCs w:val="18"/>
              </w:rPr>
              <w:t>Year 3</w:t>
            </w:r>
          </w:p>
        </w:tc>
        <w:tc>
          <w:tcPr>
            <w:tcW w:w="2399" w:type="dxa"/>
            <w:shd w:val="clear" w:color="auto" w:fill="CCC0D9"/>
          </w:tcPr>
          <w:p w14:paraId="1CC2EE8A" w14:textId="77777777" w:rsidR="007077E4" w:rsidRPr="00C77F36" w:rsidRDefault="00934422" w:rsidP="00BD34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F36">
              <w:rPr>
                <w:rFonts w:asciiTheme="minorHAnsi" w:hAnsiTheme="minorHAnsi" w:cstheme="minorHAnsi"/>
                <w:b/>
                <w:sz w:val="18"/>
                <w:szCs w:val="18"/>
              </w:rPr>
              <w:t>Year 4</w:t>
            </w:r>
          </w:p>
        </w:tc>
        <w:tc>
          <w:tcPr>
            <w:tcW w:w="2399" w:type="dxa"/>
            <w:shd w:val="clear" w:color="auto" w:fill="CCC0D9"/>
          </w:tcPr>
          <w:p w14:paraId="7D45D7FB" w14:textId="77777777" w:rsidR="007077E4" w:rsidRPr="00C77F36" w:rsidRDefault="00934422" w:rsidP="00BD34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F36">
              <w:rPr>
                <w:rFonts w:asciiTheme="minorHAnsi" w:hAnsiTheme="minorHAnsi" w:cstheme="minorHAnsi"/>
                <w:b/>
                <w:sz w:val="18"/>
                <w:szCs w:val="18"/>
              </w:rPr>
              <w:t>Year 5</w:t>
            </w:r>
          </w:p>
        </w:tc>
        <w:tc>
          <w:tcPr>
            <w:tcW w:w="2399" w:type="dxa"/>
            <w:shd w:val="clear" w:color="auto" w:fill="CCC0D9"/>
          </w:tcPr>
          <w:p w14:paraId="7B7BACB2" w14:textId="77777777" w:rsidR="007077E4" w:rsidRPr="00C77F36" w:rsidRDefault="00934422" w:rsidP="00BD34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F36">
              <w:rPr>
                <w:rFonts w:asciiTheme="minorHAnsi" w:hAnsiTheme="minorHAnsi" w:cstheme="minorHAnsi"/>
                <w:b/>
                <w:sz w:val="18"/>
                <w:szCs w:val="18"/>
              </w:rPr>
              <w:t>Year 6</w:t>
            </w:r>
          </w:p>
        </w:tc>
      </w:tr>
      <w:tr w:rsidR="00DE50AD" w14:paraId="73010E87" w14:textId="77777777" w:rsidTr="6098F332">
        <w:trPr>
          <w:cantSplit/>
          <w:trHeight w:val="1134"/>
        </w:trPr>
        <w:tc>
          <w:tcPr>
            <w:tcW w:w="392" w:type="dxa"/>
            <w:shd w:val="clear" w:color="auto" w:fill="CCC0D9"/>
            <w:textDirection w:val="btLr"/>
          </w:tcPr>
          <w:p w14:paraId="6F10C29B" w14:textId="77777777" w:rsidR="007077E4" w:rsidRPr="00C77F36" w:rsidRDefault="003D16E7" w:rsidP="00C77F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7F36">
              <w:rPr>
                <w:rFonts w:asciiTheme="minorHAnsi" w:hAnsiTheme="minorHAnsi" w:cstheme="minorHAnsi"/>
                <w:b/>
                <w:sz w:val="20"/>
                <w:szCs w:val="20"/>
              </w:rPr>
              <w:t>Decoding</w:t>
            </w:r>
          </w:p>
        </w:tc>
        <w:tc>
          <w:tcPr>
            <w:tcW w:w="2399" w:type="dxa"/>
            <w:shd w:val="clear" w:color="auto" w:fill="auto"/>
          </w:tcPr>
          <w:p w14:paraId="710697A9" w14:textId="77777777" w:rsidR="003D16E7" w:rsidRPr="00C77F36" w:rsidRDefault="00757F49" w:rsidP="00757F4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Apply phonic knowledge to </w:t>
            </w:r>
            <w:r w:rsidR="003D16E7" w:rsidRPr="00C77F36">
              <w:rPr>
                <w:rFonts w:asciiTheme="minorHAnsi" w:hAnsiTheme="minorHAnsi" w:cstheme="minorHAnsi"/>
                <w:sz w:val="18"/>
                <w:szCs w:val="18"/>
              </w:rPr>
              <w:t>decode words</w:t>
            </w:r>
          </w:p>
          <w:p w14:paraId="24F52934" w14:textId="77777777" w:rsidR="003D16E7" w:rsidRPr="00C77F36" w:rsidRDefault="003D16E7" w:rsidP="00757F4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3A7EA3" w14:textId="77777777" w:rsidR="003D16E7" w:rsidRPr="00C77F36" w:rsidRDefault="00757F49" w:rsidP="00757F4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Speedily read all 40+ </w:t>
            </w:r>
            <w:r w:rsidR="003D16E7" w:rsidRPr="00C77F36">
              <w:rPr>
                <w:rFonts w:asciiTheme="minorHAnsi" w:hAnsiTheme="minorHAnsi" w:cstheme="minorHAnsi"/>
                <w:sz w:val="18"/>
                <w:szCs w:val="18"/>
              </w:rPr>
              <w:t>letters/groups for 40+ phonemes</w:t>
            </w:r>
          </w:p>
          <w:p w14:paraId="1B192FC0" w14:textId="77777777" w:rsidR="003D16E7" w:rsidRPr="00C77F36" w:rsidRDefault="003D16E7" w:rsidP="00757F4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498808" w14:textId="77777777" w:rsidR="003D16E7" w:rsidRPr="00C77F36" w:rsidRDefault="00757F49" w:rsidP="00757F4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3D16E7" w:rsidRPr="00C77F36">
              <w:rPr>
                <w:rFonts w:asciiTheme="minorHAnsi" w:hAnsiTheme="minorHAnsi" w:cstheme="minorHAnsi"/>
                <w:sz w:val="18"/>
                <w:szCs w:val="18"/>
              </w:rPr>
              <w:t>ead accurately by blending taught GPC</w:t>
            </w:r>
          </w:p>
          <w:p w14:paraId="0FF465FD" w14:textId="77777777" w:rsidR="003D16E7" w:rsidRPr="00C77F36" w:rsidRDefault="003D16E7" w:rsidP="00757F4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F94E8A" w14:textId="77777777" w:rsidR="003D16E7" w:rsidRPr="00C77F36" w:rsidRDefault="00757F49" w:rsidP="00757F4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3D16E7" w:rsidRPr="00C77F36">
              <w:rPr>
                <w:rFonts w:asciiTheme="minorHAnsi" w:hAnsiTheme="minorHAnsi" w:cstheme="minorHAnsi"/>
                <w:sz w:val="18"/>
                <w:szCs w:val="18"/>
              </w:rPr>
              <w:t>ead common exception words</w:t>
            </w:r>
          </w:p>
          <w:p w14:paraId="5046BD61" w14:textId="77777777" w:rsidR="003D16E7" w:rsidRPr="00C77F36" w:rsidRDefault="003D16E7" w:rsidP="00757F4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DC0363" w14:textId="77777777" w:rsidR="003D16E7" w:rsidRPr="00C77F36" w:rsidRDefault="00757F49" w:rsidP="00757F4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3D16E7" w:rsidRPr="00C77F36">
              <w:rPr>
                <w:rFonts w:asciiTheme="minorHAnsi" w:hAnsiTheme="minorHAnsi" w:cstheme="minorHAnsi"/>
                <w:sz w:val="18"/>
                <w:szCs w:val="18"/>
              </w:rPr>
              <w:t>ead common suffixes (-s, -es, -</w:t>
            </w:r>
            <w:proofErr w:type="spellStart"/>
            <w:r w:rsidR="003D16E7" w:rsidRPr="00C77F36">
              <w:rPr>
                <w:rFonts w:asciiTheme="minorHAnsi" w:hAnsiTheme="minorHAnsi" w:cstheme="minorHAnsi"/>
                <w:sz w:val="18"/>
                <w:szCs w:val="18"/>
              </w:rPr>
              <w:t>ing</w:t>
            </w:r>
            <w:proofErr w:type="spellEnd"/>
            <w:r w:rsidR="003D16E7" w:rsidRPr="00C77F36">
              <w:rPr>
                <w:rFonts w:asciiTheme="minorHAnsi" w:hAnsiTheme="minorHAnsi" w:cstheme="minorHAnsi"/>
                <w:sz w:val="18"/>
                <w:szCs w:val="18"/>
              </w:rPr>
              <w:t>, -ed, etc.)</w:t>
            </w:r>
          </w:p>
          <w:p w14:paraId="477ABBF0" w14:textId="77777777" w:rsidR="003D16E7" w:rsidRPr="00C77F36" w:rsidRDefault="003D16E7" w:rsidP="00757F4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88D142" w14:textId="77777777" w:rsidR="003D16E7" w:rsidRPr="00C77F36" w:rsidRDefault="00757F49" w:rsidP="00757F4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3D16E7" w:rsidRPr="00C77F36">
              <w:rPr>
                <w:rFonts w:asciiTheme="minorHAnsi" w:hAnsiTheme="minorHAnsi" w:cstheme="minorHAnsi"/>
                <w:sz w:val="18"/>
                <w:szCs w:val="18"/>
              </w:rPr>
              <w:t>ead multisyllable words containing taught GPCs</w:t>
            </w:r>
          </w:p>
          <w:p w14:paraId="7DD0C077" w14:textId="77777777" w:rsidR="00757F49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74A039" w14:textId="77777777" w:rsidR="007077E4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3D16E7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ead contractions and understanding use of apostrophe read aloud </w:t>
            </w:r>
            <w:proofErr w:type="gramStart"/>
            <w:r w:rsidR="003D16E7" w:rsidRPr="00C77F36">
              <w:rPr>
                <w:rFonts w:asciiTheme="minorHAnsi" w:hAnsiTheme="minorHAnsi" w:cstheme="minorHAnsi"/>
                <w:sz w:val="18"/>
                <w:szCs w:val="18"/>
              </w:rPr>
              <w:t>phonically-decodable</w:t>
            </w:r>
            <w:proofErr w:type="gramEnd"/>
            <w:r w:rsidR="003D16E7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texts</w:t>
            </w:r>
          </w:p>
        </w:tc>
        <w:tc>
          <w:tcPr>
            <w:tcW w:w="2399" w:type="dxa"/>
            <w:shd w:val="clear" w:color="auto" w:fill="auto"/>
          </w:tcPr>
          <w:p w14:paraId="31338273" w14:textId="77777777" w:rsidR="003D16E7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D16E7" w:rsidRPr="00C77F36">
              <w:rPr>
                <w:rFonts w:asciiTheme="minorHAnsi" w:hAnsiTheme="minorHAnsi" w:cstheme="minorHAnsi"/>
                <w:sz w:val="18"/>
                <w:szCs w:val="18"/>
              </w:rPr>
              <w:t>ecure phonic decoding until reading is fluently</w:t>
            </w:r>
          </w:p>
          <w:p w14:paraId="20204428" w14:textId="77777777" w:rsidR="003D16E7" w:rsidRPr="00C77F36" w:rsidRDefault="003D16E7" w:rsidP="00757F49">
            <w:pPr>
              <w:ind w:left="238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E365DC" w14:textId="77777777" w:rsidR="003D16E7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3D16E7" w:rsidRPr="00C77F36">
              <w:rPr>
                <w:rFonts w:asciiTheme="minorHAnsi" w:hAnsiTheme="minorHAnsi" w:cstheme="minorHAnsi"/>
                <w:sz w:val="18"/>
                <w:szCs w:val="18"/>
              </w:rPr>
              <w:t>ead accurately by blending, including alternative sounds for graphemes</w:t>
            </w:r>
          </w:p>
          <w:p w14:paraId="7EC76CA7" w14:textId="77777777" w:rsidR="003D16E7" w:rsidRPr="00C77F36" w:rsidRDefault="003D16E7" w:rsidP="00757F49">
            <w:pPr>
              <w:ind w:left="238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A04AAA" w14:textId="77777777" w:rsidR="003D16E7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3D16E7" w:rsidRPr="00C77F36">
              <w:rPr>
                <w:rFonts w:asciiTheme="minorHAnsi" w:hAnsiTheme="minorHAnsi" w:cstheme="minorHAnsi"/>
                <w:sz w:val="18"/>
                <w:szCs w:val="18"/>
              </w:rPr>
              <w:t>ead multisyllable words containing these graphemes</w:t>
            </w:r>
          </w:p>
          <w:p w14:paraId="775D294E" w14:textId="77777777" w:rsidR="003D16E7" w:rsidRPr="00C77F36" w:rsidRDefault="003D16E7" w:rsidP="00757F49">
            <w:pPr>
              <w:ind w:left="238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069577" w14:textId="77777777" w:rsidR="003D16E7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3D16E7" w:rsidRPr="00C77F36">
              <w:rPr>
                <w:rFonts w:asciiTheme="minorHAnsi" w:hAnsiTheme="minorHAnsi" w:cstheme="minorHAnsi"/>
                <w:sz w:val="18"/>
                <w:szCs w:val="18"/>
              </w:rPr>
              <w:t>ead common suffixes</w:t>
            </w:r>
          </w:p>
          <w:p w14:paraId="33A0C116" w14:textId="77777777" w:rsidR="003D16E7" w:rsidRPr="00C77F36" w:rsidRDefault="003D16E7" w:rsidP="00757F49">
            <w:pPr>
              <w:ind w:left="238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1C2E14" w14:textId="77777777" w:rsidR="003D16E7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3D16E7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ead exception words, noting unusual </w:t>
            </w:r>
            <w:r w:rsidR="009B7C2B" w:rsidRPr="00C77F36">
              <w:rPr>
                <w:rFonts w:asciiTheme="minorHAnsi" w:hAnsiTheme="minorHAnsi" w:cstheme="minorHAnsi"/>
                <w:sz w:val="18"/>
                <w:szCs w:val="18"/>
              </w:rPr>
              <w:t>correspondences</w:t>
            </w:r>
          </w:p>
          <w:p w14:paraId="09207AE1" w14:textId="77777777" w:rsidR="003D16E7" w:rsidRPr="00C77F36" w:rsidRDefault="003D16E7" w:rsidP="00757F49">
            <w:pPr>
              <w:ind w:left="238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16B366" w14:textId="77777777" w:rsidR="00985A32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3D16E7" w:rsidRPr="00C77F36">
              <w:rPr>
                <w:rFonts w:asciiTheme="minorHAnsi" w:hAnsiTheme="minorHAnsi" w:cstheme="minorHAnsi"/>
                <w:sz w:val="18"/>
                <w:szCs w:val="18"/>
              </w:rPr>
              <w:t>ead most words quickly &amp; accurately without overt sounding and blending</w:t>
            </w:r>
          </w:p>
        </w:tc>
        <w:tc>
          <w:tcPr>
            <w:tcW w:w="2399" w:type="dxa"/>
            <w:shd w:val="clear" w:color="auto" w:fill="auto"/>
          </w:tcPr>
          <w:p w14:paraId="07ED2999" w14:textId="77777777" w:rsidR="00B057DF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Apply</w:t>
            </w:r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growing knowledge of root words, </w:t>
            </w:r>
            <w:proofErr w:type="gramStart"/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>prefixes</w:t>
            </w:r>
            <w:proofErr w:type="gramEnd"/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and suffixes, both to read aloud and to understand the meaning of new words they meet</w:t>
            </w:r>
          </w:p>
          <w:p w14:paraId="30618862" w14:textId="77777777" w:rsidR="00B057DF" w:rsidRPr="00C77F36" w:rsidRDefault="00B057DF" w:rsidP="00757F49">
            <w:pPr>
              <w:ind w:left="205" w:hanging="12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B9DB1D" w14:textId="77777777" w:rsidR="007077E4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>ead further exception words, noting the unusual correspondences between spelling and sound, and where these occur in the word</w:t>
            </w:r>
          </w:p>
        </w:tc>
        <w:tc>
          <w:tcPr>
            <w:tcW w:w="2399" w:type="dxa"/>
            <w:shd w:val="clear" w:color="auto" w:fill="auto"/>
          </w:tcPr>
          <w:p w14:paraId="7D17B442" w14:textId="77777777" w:rsidR="00B057DF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Apply</w:t>
            </w:r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growing knowledge of root words, </w:t>
            </w:r>
            <w:proofErr w:type="gramStart"/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>prefixes</w:t>
            </w:r>
            <w:proofErr w:type="gramEnd"/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and suffixes, both to read aloud and to understand the meaning of new words they meet</w:t>
            </w:r>
          </w:p>
          <w:p w14:paraId="116B482F" w14:textId="77777777" w:rsidR="00B057DF" w:rsidRPr="00C77F36" w:rsidRDefault="00B057DF" w:rsidP="00757F49">
            <w:pPr>
              <w:ind w:left="205" w:hanging="12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BCDE75" w14:textId="77777777" w:rsidR="00985A32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>ead further exception words, noting the unusual correspondences between spelling and sound, and where these occur in the word</w:t>
            </w:r>
          </w:p>
        </w:tc>
        <w:tc>
          <w:tcPr>
            <w:tcW w:w="2399" w:type="dxa"/>
            <w:shd w:val="clear" w:color="auto" w:fill="auto"/>
          </w:tcPr>
          <w:p w14:paraId="77AF0EDC" w14:textId="77777777" w:rsidR="007077E4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Apply</w:t>
            </w:r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growing knowledge of root words, </w:t>
            </w:r>
            <w:proofErr w:type="gramStart"/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>prefixes</w:t>
            </w:r>
            <w:proofErr w:type="gramEnd"/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and suffixes (morphology and etymology), both to read aloud and to understand the meaning of new words that they meet</w:t>
            </w:r>
          </w:p>
        </w:tc>
        <w:tc>
          <w:tcPr>
            <w:tcW w:w="2399" w:type="dxa"/>
            <w:shd w:val="clear" w:color="auto" w:fill="auto"/>
          </w:tcPr>
          <w:p w14:paraId="11D9FE64" w14:textId="77777777" w:rsidR="007077E4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Apply</w:t>
            </w:r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growing knowledge of root words, </w:t>
            </w:r>
            <w:proofErr w:type="gramStart"/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>prefixes</w:t>
            </w:r>
            <w:proofErr w:type="gramEnd"/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and suffixes (morphology and etymology), both to read aloud and to understand the meaning of new words that they meet</w:t>
            </w:r>
          </w:p>
        </w:tc>
      </w:tr>
      <w:tr w:rsidR="00DE50AD" w14:paraId="39BDF033" w14:textId="77777777" w:rsidTr="6098F332">
        <w:trPr>
          <w:cantSplit/>
          <w:trHeight w:val="1134"/>
        </w:trPr>
        <w:tc>
          <w:tcPr>
            <w:tcW w:w="392" w:type="dxa"/>
            <w:shd w:val="clear" w:color="auto" w:fill="CCC0D9"/>
            <w:textDirection w:val="btLr"/>
          </w:tcPr>
          <w:p w14:paraId="0A9746D5" w14:textId="77777777" w:rsidR="007077E4" w:rsidRPr="00C77F36" w:rsidRDefault="00B057DF" w:rsidP="00C77F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7F36">
              <w:rPr>
                <w:rFonts w:asciiTheme="minorHAnsi" w:hAnsiTheme="minorHAnsi" w:cstheme="minorHAnsi"/>
                <w:b/>
                <w:sz w:val="20"/>
                <w:szCs w:val="20"/>
              </w:rPr>
              <w:t>Range of reading</w:t>
            </w:r>
          </w:p>
        </w:tc>
        <w:tc>
          <w:tcPr>
            <w:tcW w:w="2399" w:type="dxa"/>
            <w:shd w:val="clear" w:color="auto" w:fill="auto"/>
          </w:tcPr>
          <w:p w14:paraId="68852188" w14:textId="77777777" w:rsidR="00B057DF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Listen to and discuss</w:t>
            </w:r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 wide range of poems, </w:t>
            </w:r>
            <w:proofErr w:type="gramStart"/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>stories</w:t>
            </w:r>
            <w:proofErr w:type="gramEnd"/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and non-fiction at a level beyond that at which they can read independently</w:t>
            </w:r>
          </w:p>
          <w:p w14:paraId="56645B89" w14:textId="77777777" w:rsidR="00B057DF" w:rsidRPr="00C77F36" w:rsidRDefault="00B057DF" w:rsidP="00757F49">
            <w:pPr>
              <w:ind w:left="62" w:hanging="1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187DA5" w14:textId="77777777" w:rsidR="007077E4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>eing encouraged to link what they read or hear read to their own experiences</w:t>
            </w:r>
          </w:p>
        </w:tc>
        <w:tc>
          <w:tcPr>
            <w:tcW w:w="2399" w:type="dxa"/>
            <w:shd w:val="clear" w:color="auto" w:fill="auto"/>
          </w:tcPr>
          <w:p w14:paraId="3D990BD7" w14:textId="77777777" w:rsidR="007077E4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Listen to,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discuss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express</w:t>
            </w:r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views about a wide range of contemporary and classic poetry, stories and non-fiction at a level beyond that at which they can read independently</w:t>
            </w:r>
          </w:p>
        </w:tc>
        <w:tc>
          <w:tcPr>
            <w:tcW w:w="2399" w:type="dxa"/>
            <w:shd w:val="clear" w:color="auto" w:fill="auto"/>
          </w:tcPr>
          <w:p w14:paraId="33681C56" w14:textId="77777777" w:rsidR="00274E65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sten</w:t>
            </w:r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to and discussing a wide range of fiction, poetry, plays, non-fiction and reference books or textbooks</w:t>
            </w:r>
          </w:p>
          <w:p w14:paraId="3C13D1EE" w14:textId="77777777" w:rsidR="00274E65" w:rsidRPr="00C77F36" w:rsidRDefault="00274E65" w:rsidP="00757F49">
            <w:pPr>
              <w:ind w:left="62" w:hanging="1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696443" w14:textId="77777777" w:rsidR="007077E4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Read</w:t>
            </w:r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books that are structured in different ways and reading for a range of purposes</w:t>
            </w:r>
          </w:p>
        </w:tc>
        <w:tc>
          <w:tcPr>
            <w:tcW w:w="2399" w:type="dxa"/>
            <w:shd w:val="clear" w:color="auto" w:fill="auto"/>
          </w:tcPr>
          <w:p w14:paraId="69383F25" w14:textId="77777777" w:rsidR="00274E65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Listen to and discuss</w:t>
            </w:r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 wide range of fiction, poetry, plays, non-fiction and reference books or textbooks</w:t>
            </w:r>
          </w:p>
          <w:p w14:paraId="2DDB625B" w14:textId="77777777" w:rsidR="00274E65" w:rsidRPr="00C77F36" w:rsidRDefault="00274E65" w:rsidP="00757F49">
            <w:pPr>
              <w:ind w:left="62" w:hanging="1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5916D2" w14:textId="77777777" w:rsidR="007077E4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Read</w:t>
            </w:r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books that are structured in different ways and reading for a range of purposes</w:t>
            </w:r>
          </w:p>
        </w:tc>
        <w:tc>
          <w:tcPr>
            <w:tcW w:w="2399" w:type="dxa"/>
            <w:shd w:val="clear" w:color="auto" w:fill="auto"/>
          </w:tcPr>
          <w:p w14:paraId="78CD675A" w14:textId="77777777" w:rsidR="00274E65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Continue</w:t>
            </w:r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to read and discuss an increasingly wide range of fiction, poetry, plays, non-fiction and reference books or textbooks</w:t>
            </w:r>
          </w:p>
          <w:p w14:paraId="7B02EB91" w14:textId="77777777" w:rsidR="00274E65" w:rsidRPr="00C77F36" w:rsidRDefault="00274E65" w:rsidP="00757F49">
            <w:pPr>
              <w:ind w:left="62" w:hanging="1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140DE4" w14:textId="77777777" w:rsidR="00274E65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Read</w:t>
            </w:r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books that are structured in different ways and reading for a range of purposes</w:t>
            </w:r>
          </w:p>
          <w:p w14:paraId="2E65B32E" w14:textId="77777777" w:rsidR="00274E65" w:rsidRPr="00C77F36" w:rsidRDefault="00274E65" w:rsidP="00757F49">
            <w:pPr>
              <w:ind w:left="62" w:hanging="1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97ACE7" w14:textId="77777777" w:rsidR="007077E4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Make</w:t>
            </w:r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comparisons within and across books</w:t>
            </w:r>
          </w:p>
        </w:tc>
        <w:tc>
          <w:tcPr>
            <w:tcW w:w="2399" w:type="dxa"/>
            <w:shd w:val="clear" w:color="auto" w:fill="auto"/>
          </w:tcPr>
          <w:p w14:paraId="6BD0CE71" w14:textId="77777777" w:rsidR="00274E65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Continue</w:t>
            </w:r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to read and discuss an increasingly wide range of fiction, poetry, plays, non-fiction and reference books or textbooks</w:t>
            </w:r>
          </w:p>
          <w:p w14:paraId="448CAB8D" w14:textId="77777777" w:rsidR="00274E65" w:rsidRPr="00C77F36" w:rsidRDefault="00274E65" w:rsidP="00757F49">
            <w:pPr>
              <w:ind w:left="62" w:hanging="1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9E2CA4" w14:textId="77777777" w:rsidR="00274E65" w:rsidRPr="00757F49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Read</w:t>
            </w:r>
            <w:r w:rsidR="00B057DF" w:rsidRPr="00757F49">
              <w:rPr>
                <w:rFonts w:asciiTheme="minorHAnsi" w:hAnsiTheme="minorHAnsi" w:cstheme="minorHAnsi"/>
                <w:sz w:val="18"/>
                <w:szCs w:val="18"/>
              </w:rPr>
              <w:t xml:space="preserve"> books that are structured in different ways and reading for a range of purposes</w:t>
            </w:r>
          </w:p>
          <w:p w14:paraId="46238969" w14:textId="77777777" w:rsidR="00274E65" w:rsidRPr="00C77F36" w:rsidRDefault="00274E65" w:rsidP="00757F49">
            <w:pPr>
              <w:ind w:left="62" w:hanging="1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5B6852" w14:textId="77777777" w:rsidR="007077E4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Make</w:t>
            </w:r>
            <w:r w:rsidR="00B057DF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comparisons within and across books</w:t>
            </w:r>
          </w:p>
        </w:tc>
      </w:tr>
      <w:tr w:rsidR="00DE50AD" w14:paraId="4B254DF9" w14:textId="77777777" w:rsidTr="6098F332">
        <w:trPr>
          <w:cantSplit/>
          <w:trHeight w:val="1134"/>
        </w:trPr>
        <w:tc>
          <w:tcPr>
            <w:tcW w:w="392" w:type="dxa"/>
            <w:shd w:val="clear" w:color="auto" w:fill="CCC0D9"/>
            <w:textDirection w:val="btLr"/>
          </w:tcPr>
          <w:p w14:paraId="46B4A945" w14:textId="77777777" w:rsidR="00B057DF" w:rsidRPr="00C77F36" w:rsidRDefault="00DE50AD" w:rsidP="00C77F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7F3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Familiarity with texts</w:t>
            </w:r>
          </w:p>
        </w:tc>
        <w:tc>
          <w:tcPr>
            <w:tcW w:w="2399" w:type="dxa"/>
            <w:shd w:val="clear" w:color="auto" w:fill="auto"/>
          </w:tcPr>
          <w:p w14:paraId="1BCEA69E" w14:textId="77777777" w:rsidR="00866A5B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Become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very familiar with key stories, fairy stories and traditional tales, retelling them and considering their </w:t>
            </w:r>
            <w:proofErr w:type="gramStart"/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particular 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>haracteristics</w:t>
            </w:r>
            <w:proofErr w:type="gramEnd"/>
          </w:p>
          <w:p w14:paraId="61DABA1D" w14:textId="77777777" w:rsidR="00866A5B" w:rsidRPr="00C77F36" w:rsidRDefault="00866A5B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22C5A6" w14:textId="77777777" w:rsidR="00B057DF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Recognise and join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in with predictable phrases</w:t>
            </w:r>
          </w:p>
        </w:tc>
        <w:tc>
          <w:tcPr>
            <w:tcW w:w="2399" w:type="dxa"/>
            <w:shd w:val="clear" w:color="auto" w:fill="auto"/>
          </w:tcPr>
          <w:p w14:paraId="1405465A" w14:textId="77777777" w:rsidR="00866A5B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Become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increasingly familiar with and retelling a wider range of stories, fairy stories and traditional tales</w:t>
            </w:r>
          </w:p>
          <w:p w14:paraId="2968A464" w14:textId="77777777" w:rsidR="00866A5B" w:rsidRPr="00C77F36" w:rsidRDefault="00866A5B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7764EC" w14:textId="77777777" w:rsidR="00B057DF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Recognise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simple recurring literary language in stories and poetry</w:t>
            </w:r>
          </w:p>
        </w:tc>
        <w:tc>
          <w:tcPr>
            <w:tcW w:w="2399" w:type="dxa"/>
            <w:shd w:val="clear" w:color="auto" w:fill="auto"/>
          </w:tcPr>
          <w:p w14:paraId="35678E59" w14:textId="77777777" w:rsidR="00866A5B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Increase 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>familiarity with a wide range of books, including fairy stories, myths and legends, and retelling some of these orally</w:t>
            </w:r>
          </w:p>
          <w:p w14:paraId="60CCB34A" w14:textId="77777777" w:rsidR="00757F49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06F840" w14:textId="77777777" w:rsidR="00B057DF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Identify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themes and conventions in a wide range of books</w:t>
            </w:r>
          </w:p>
        </w:tc>
        <w:tc>
          <w:tcPr>
            <w:tcW w:w="2399" w:type="dxa"/>
            <w:shd w:val="clear" w:color="auto" w:fill="auto"/>
          </w:tcPr>
          <w:p w14:paraId="2E6E64FA" w14:textId="77777777" w:rsidR="00866A5B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Increase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familiarity with a wide range of books, including fairy stories, myths and legends, and retelling some of these orally</w:t>
            </w:r>
          </w:p>
          <w:p w14:paraId="5C24875C" w14:textId="77777777" w:rsidR="00757F49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69CBA3" w14:textId="77777777" w:rsidR="00B057DF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Identify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themes and conventions in a wide range of books</w:t>
            </w:r>
          </w:p>
        </w:tc>
        <w:tc>
          <w:tcPr>
            <w:tcW w:w="2399" w:type="dxa"/>
            <w:shd w:val="clear" w:color="auto" w:fill="auto"/>
          </w:tcPr>
          <w:p w14:paraId="75B5DF50" w14:textId="77777777" w:rsidR="00866A5B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Increase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familiarity with a wide range of books, including myths, legends and traditional stories, modern fiction, fiction from our literary heritage, and books from other cultures and traditions</w:t>
            </w:r>
          </w:p>
          <w:p w14:paraId="5D44FB9F" w14:textId="77777777" w:rsidR="00757F49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75D8DB" w14:textId="77777777" w:rsidR="00B057DF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Identify and discuss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themes and conventions in and across a wide range of writing</w:t>
            </w:r>
          </w:p>
        </w:tc>
        <w:tc>
          <w:tcPr>
            <w:tcW w:w="2399" w:type="dxa"/>
            <w:shd w:val="clear" w:color="auto" w:fill="auto"/>
          </w:tcPr>
          <w:p w14:paraId="560D1815" w14:textId="77777777" w:rsidR="00757F49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Increase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familiarity with a wide range of books, including myths, legends and traditional stories, modern fiction, fiction from our literary heritage, and books fro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 other cultures and traditions</w:t>
            </w:r>
          </w:p>
          <w:p w14:paraId="4F61C541" w14:textId="77777777" w:rsidR="00757F49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D93077" w14:textId="77777777" w:rsidR="00B057DF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Identify and discuss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themes and conventions in and across a wide range of writing</w:t>
            </w:r>
          </w:p>
        </w:tc>
      </w:tr>
      <w:tr w:rsidR="00DE50AD" w14:paraId="39DC28A0" w14:textId="77777777" w:rsidTr="6098F332">
        <w:trPr>
          <w:cantSplit/>
          <w:trHeight w:val="1134"/>
        </w:trPr>
        <w:tc>
          <w:tcPr>
            <w:tcW w:w="392" w:type="dxa"/>
            <w:shd w:val="clear" w:color="auto" w:fill="CCC0D9"/>
            <w:textDirection w:val="btLr"/>
          </w:tcPr>
          <w:p w14:paraId="712D3653" w14:textId="77777777" w:rsidR="00B057DF" w:rsidRPr="00C77F36" w:rsidRDefault="004C331C" w:rsidP="00C77F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7F36">
              <w:rPr>
                <w:rFonts w:asciiTheme="minorHAnsi" w:hAnsiTheme="minorHAnsi" w:cstheme="minorHAnsi"/>
                <w:b/>
                <w:sz w:val="20"/>
                <w:szCs w:val="20"/>
              </w:rPr>
              <w:t>Poetry</w:t>
            </w:r>
          </w:p>
        </w:tc>
        <w:tc>
          <w:tcPr>
            <w:tcW w:w="2399" w:type="dxa"/>
            <w:shd w:val="clear" w:color="auto" w:fill="auto"/>
          </w:tcPr>
          <w:p w14:paraId="6E8A0B6E" w14:textId="77777777" w:rsidR="00B057DF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Learn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to appreciate rhymes and poems, and to recite some by heart</w:t>
            </w:r>
          </w:p>
        </w:tc>
        <w:tc>
          <w:tcPr>
            <w:tcW w:w="2399" w:type="dxa"/>
            <w:shd w:val="clear" w:color="auto" w:fill="auto"/>
          </w:tcPr>
          <w:p w14:paraId="40E56FC6" w14:textId="77777777" w:rsidR="00B057DF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Continue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to build up a repertoire of poems learnt by heart, appreciating these and reciting some, with appropriate intonation to make the meaning clear</w:t>
            </w:r>
          </w:p>
        </w:tc>
        <w:tc>
          <w:tcPr>
            <w:tcW w:w="2399" w:type="dxa"/>
            <w:shd w:val="clear" w:color="auto" w:fill="auto"/>
          </w:tcPr>
          <w:p w14:paraId="3CFDDFAA" w14:textId="77777777" w:rsidR="00757F49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>repar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poems and play scripts to read aloud and to perform, showing understanding through into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nation, tone,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volume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action</w:t>
            </w:r>
          </w:p>
          <w:p w14:paraId="727A4356" w14:textId="77777777" w:rsidR="00757F49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63E7D" w14:textId="2DD9FE26" w:rsidR="00B057DF" w:rsidRPr="00C77F36" w:rsidRDefault="00757F49" w:rsidP="6098F332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6098F332">
              <w:rPr>
                <w:rFonts w:asciiTheme="minorHAnsi" w:hAnsiTheme="minorHAnsi" w:cstheme="minorBidi"/>
                <w:sz w:val="18"/>
                <w:szCs w:val="18"/>
              </w:rPr>
              <w:t>R</w:t>
            </w:r>
            <w:r w:rsidR="5CF9D023" w:rsidRPr="6098F332">
              <w:rPr>
                <w:rFonts w:asciiTheme="minorHAnsi" w:hAnsiTheme="minorHAnsi" w:cstheme="minorBidi"/>
                <w:sz w:val="18"/>
                <w:szCs w:val="18"/>
              </w:rPr>
              <w:t xml:space="preserve">ecognise </w:t>
            </w:r>
            <w:r w:rsidR="006F2D24" w:rsidRPr="6098F332">
              <w:rPr>
                <w:rFonts w:asciiTheme="minorHAnsi" w:hAnsiTheme="minorHAnsi" w:cstheme="minorBidi"/>
                <w:sz w:val="18"/>
                <w:szCs w:val="18"/>
              </w:rPr>
              <w:t>some different forms of poetry</w:t>
            </w:r>
          </w:p>
        </w:tc>
        <w:tc>
          <w:tcPr>
            <w:tcW w:w="2399" w:type="dxa"/>
            <w:shd w:val="clear" w:color="auto" w:fill="auto"/>
          </w:tcPr>
          <w:p w14:paraId="6E48322D" w14:textId="77777777" w:rsidR="00757F49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Prepare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poems and play scripts to read aloud and to perform, showing understanding through intona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tion, tone,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volume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action</w:t>
            </w:r>
          </w:p>
          <w:p w14:paraId="62B9D059" w14:textId="77777777" w:rsidR="00757F49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7AC4AC" w14:textId="77777777" w:rsidR="00B057DF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Recognise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some different forms of poetry</w:t>
            </w:r>
          </w:p>
        </w:tc>
        <w:tc>
          <w:tcPr>
            <w:tcW w:w="2399" w:type="dxa"/>
            <w:shd w:val="clear" w:color="auto" w:fill="auto"/>
          </w:tcPr>
          <w:p w14:paraId="39D7A1E6" w14:textId="77777777" w:rsidR="00B057DF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Learn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 wider range of poetry by heart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preparing poems and plays to read aloud and to perform, showing understanding through intonation, </w:t>
            </w:r>
            <w:proofErr w:type="gramStart"/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>tone</w:t>
            </w:r>
            <w:proofErr w:type="gramEnd"/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and volume so that the meaning is clear to an audience</w:t>
            </w:r>
          </w:p>
        </w:tc>
        <w:tc>
          <w:tcPr>
            <w:tcW w:w="2399" w:type="dxa"/>
            <w:shd w:val="clear" w:color="auto" w:fill="auto"/>
          </w:tcPr>
          <w:p w14:paraId="206ABCDD" w14:textId="77777777" w:rsidR="00B057DF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Learn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 wider range of poetry by heart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preparing poems and plays to read aloud and to perform, showing understanding through intonation, </w:t>
            </w:r>
            <w:proofErr w:type="gramStart"/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>tone</w:t>
            </w:r>
            <w:proofErr w:type="gramEnd"/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and volume so that the meaning is clear to an audience</w:t>
            </w:r>
          </w:p>
        </w:tc>
      </w:tr>
      <w:tr w:rsidR="00DE50AD" w14:paraId="4D0902B5" w14:textId="77777777" w:rsidTr="6098F332">
        <w:trPr>
          <w:cantSplit/>
          <w:trHeight w:val="1134"/>
        </w:trPr>
        <w:tc>
          <w:tcPr>
            <w:tcW w:w="392" w:type="dxa"/>
            <w:shd w:val="clear" w:color="auto" w:fill="CCC0D9"/>
            <w:textDirection w:val="btLr"/>
          </w:tcPr>
          <w:p w14:paraId="4E0F60C2" w14:textId="77777777" w:rsidR="00B057DF" w:rsidRPr="00E34E10" w:rsidRDefault="00E34E10" w:rsidP="00E34E1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4E10">
              <w:rPr>
                <w:rFonts w:asciiTheme="minorHAnsi" w:hAnsiTheme="minorHAnsi" w:cstheme="minorHAnsi"/>
                <w:b/>
                <w:sz w:val="18"/>
                <w:szCs w:val="18"/>
              </w:rPr>
              <w:t>Word meanings</w:t>
            </w:r>
          </w:p>
        </w:tc>
        <w:tc>
          <w:tcPr>
            <w:tcW w:w="2399" w:type="dxa"/>
            <w:shd w:val="clear" w:color="auto" w:fill="auto"/>
          </w:tcPr>
          <w:p w14:paraId="3EFFDC20" w14:textId="77777777" w:rsidR="00B057DF" w:rsidRPr="00E34E10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4E10">
              <w:rPr>
                <w:rFonts w:asciiTheme="minorHAnsi" w:hAnsiTheme="minorHAnsi" w:cstheme="minorHAnsi"/>
                <w:sz w:val="18"/>
                <w:szCs w:val="18"/>
              </w:rPr>
              <w:t>Discuss</w:t>
            </w:r>
            <w:r w:rsidR="006F2D24" w:rsidRPr="00E34E10">
              <w:rPr>
                <w:rFonts w:asciiTheme="minorHAnsi" w:hAnsiTheme="minorHAnsi" w:cstheme="minorHAnsi"/>
                <w:sz w:val="18"/>
                <w:szCs w:val="18"/>
              </w:rPr>
              <w:t xml:space="preserve"> word meanings, linking new meanings to those already known</w:t>
            </w:r>
          </w:p>
        </w:tc>
        <w:tc>
          <w:tcPr>
            <w:tcW w:w="2399" w:type="dxa"/>
            <w:shd w:val="clear" w:color="auto" w:fill="auto"/>
          </w:tcPr>
          <w:p w14:paraId="78AC95CF" w14:textId="77777777" w:rsidR="00757F49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Discuss and clarify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the meanings of words, linking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ew meanings to known vocabulary</w:t>
            </w:r>
          </w:p>
          <w:p w14:paraId="0FFC0C68" w14:textId="77777777" w:rsidR="00757F49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749BF7" w14:textId="77777777" w:rsidR="00B057DF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Discuss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favourite words and phrases</w:t>
            </w:r>
          </w:p>
        </w:tc>
        <w:tc>
          <w:tcPr>
            <w:tcW w:w="2399" w:type="dxa"/>
            <w:shd w:val="clear" w:color="auto" w:fill="auto"/>
          </w:tcPr>
          <w:p w14:paraId="3B9036AF" w14:textId="77777777" w:rsidR="00B057DF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Use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dictionaries to check the meaning of words that they have read</w:t>
            </w:r>
          </w:p>
        </w:tc>
        <w:tc>
          <w:tcPr>
            <w:tcW w:w="2399" w:type="dxa"/>
            <w:shd w:val="clear" w:color="auto" w:fill="auto"/>
          </w:tcPr>
          <w:p w14:paraId="268EBD41" w14:textId="77777777" w:rsidR="00B057DF" w:rsidRPr="00C77F36" w:rsidRDefault="00757F49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Use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dictionaries to check the meaning of words that they have read</w:t>
            </w:r>
          </w:p>
        </w:tc>
        <w:tc>
          <w:tcPr>
            <w:tcW w:w="2399" w:type="dxa"/>
            <w:shd w:val="clear" w:color="auto" w:fill="F2F2F2" w:themeFill="background1" w:themeFillShade="F2"/>
          </w:tcPr>
          <w:p w14:paraId="4CFF2CBF" w14:textId="77777777" w:rsidR="00B057DF" w:rsidRPr="00C77F36" w:rsidRDefault="00B057DF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</w:tcPr>
          <w:p w14:paraId="746475D3" w14:textId="77777777" w:rsidR="00B057DF" w:rsidRPr="00C77F36" w:rsidRDefault="00B057DF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50AD" w14:paraId="667D79D4" w14:textId="77777777" w:rsidTr="6098F332">
        <w:trPr>
          <w:cantSplit/>
          <w:trHeight w:val="1134"/>
        </w:trPr>
        <w:tc>
          <w:tcPr>
            <w:tcW w:w="392" w:type="dxa"/>
            <w:shd w:val="clear" w:color="auto" w:fill="CCC0D9"/>
            <w:textDirection w:val="btLr"/>
          </w:tcPr>
          <w:p w14:paraId="6DB9B8B0" w14:textId="77777777" w:rsidR="006F2D24" w:rsidRPr="00C77F36" w:rsidRDefault="006F2D24" w:rsidP="00C77F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7F36">
              <w:rPr>
                <w:rFonts w:asciiTheme="minorHAnsi" w:hAnsiTheme="minorHAnsi" w:cstheme="minorHAnsi"/>
                <w:b/>
                <w:sz w:val="20"/>
                <w:szCs w:val="20"/>
              </w:rPr>
              <w:t>Understanding</w:t>
            </w:r>
          </w:p>
        </w:tc>
        <w:tc>
          <w:tcPr>
            <w:tcW w:w="2399" w:type="dxa"/>
            <w:shd w:val="clear" w:color="auto" w:fill="auto"/>
          </w:tcPr>
          <w:p w14:paraId="08EF171A" w14:textId="77777777" w:rsidR="00866A5B" w:rsidRPr="00C77F36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Draw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on what they already know or on background information and vocabulary provided by the teacher</w:t>
            </w:r>
          </w:p>
          <w:p w14:paraId="5755E7EE" w14:textId="77777777" w:rsidR="00866A5B" w:rsidRPr="00C77F36" w:rsidRDefault="00866A5B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AF8B1A" w14:textId="77777777" w:rsidR="006F2D24" w:rsidRPr="00C77F36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Check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that the text makes sense to them as they read and correcting inaccurate reading</w:t>
            </w:r>
          </w:p>
        </w:tc>
        <w:tc>
          <w:tcPr>
            <w:tcW w:w="2399" w:type="dxa"/>
            <w:shd w:val="clear" w:color="auto" w:fill="auto"/>
          </w:tcPr>
          <w:p w14:paraId="0A781EAB" w14:textId="77777777" w:rsidR="00A02C38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Discuss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the sequence of events in books and how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tems of information are related</w:t>
            </w:r>
          </w:p>
          <w:p w14:paraId="3D3D3EC4" w14:textId="77777777" w:rsidR="00A02C38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9DCB54" w14:textId="77777777" w:rsidR="00A02C38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Draw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on what they already know or on background information and voc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abulary provided by the teacher</w:t>
            </w:r>
          </w:p>
          <w:p w14:paraId="4D8E4575" w14:textId="77777777" w:rsidR="00A02C38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0B81BA" w14:textId="77777777" w:rsidR="006F2D24" w:rsidRPr="00C77F36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Check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that the text makes sense to them as they read and correcting inaccurate reading</w:t>
            </w:r>
          </w:p>
        </w:tc>
        <w:tc>
          <w:tcPr>
            <w:tcW w:w="2399" w:type="dxa"/>
            <w:shd w:val="clear" w:color="auto" w:fill="auto"/>
          </w:tcPr>
          <w:p w14:paraId="627CAFCF" w14:textId="77777777" w:rsidR="00866A5B" w:rsidRPr="00C77F36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Check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that the text makes sense to them, discussing their understanding and explaining the meaning of words in context</w:t>
            </w:r>
          </w:p>
          <w:p w14:paraId="64717FF9" w14:textId="77777777" w:rsidR="00866A5B" w:rsidRPr="00C77F36" w:rsidRDefault="00866A5B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47633F" w14:textId="77777777" w:rsidR="00A02C38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Ask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questions to improv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their understanding of a text</w:t>
            </w:r>
          </w:p>
          <w:p w14:paraId="5AB76863" w14:textId="77777777" w:rsidR="00A02C38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2C8B96" w14:textId="77777777" w:rsidR="006F2D24" w:rsidRPr="00C77F36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Identify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main ideas drawn from more than one paragraph and summarising these</w:t>
            </w:r>
          </w:p>
        </w:tc>
        <w:tc>
          <w:tcPr>
            <w:tcW w:w="2399" w:type="dxa"/>
            <w:shd w:val="clear" w:color="auto" w:fill="auto"/>
          </w:tcPr>
          <w:p w14:paraId="4CF3C95E" w14:textId="77777777" w:rsidR="00A02C38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Check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that the text makes sense to them, discussing their understanding and explaining the me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aning of words in context</w:t>
            </w:r>
          </w:p>
          <w:p w14:paraId="3F80E6C0" w14:textId="77777777" w:rsidR="00A02C38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213827" w14:textId="77777777" w:rsidR="00866A5B" w:rsidRPr="00C77F36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Ask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questions to improve their understanding of a text</w:t>
            </w:r>
          </w:p>
          <w:p w14:paraId="4874194B" w14:textId="77777777" w:rsidR="00866A5B" w:rsidRPr="00C77F36" w:rsidRDefault="00866A5B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FB2605" w14:textId="77777777" w:rsidR="006F2D24" w:rsidRPr="00C77F36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Identify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main ideas drawn from more than one paragraph and summarising these</w:t>
            </w:r>
          </w:p>
        </w:tc>
        <w:tc>
          <w:tcPr>
            <w:tcW w:w="2399" w:type="dxa"/>
            <w:shd w:val="clear" w:color="auto" w:fill="auto"/>
          </w:tcPr>
          <w:p w14:paraId="45EE4424" w14:textId="77777777" w:rsidR="00A02C38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Check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that the book makes sense to them, discussing their understanding and exploring the meaning of words in context</w:t>
            </w:r>
          </w:p>
          <w:p w14:paraId="60B8E700" w14:textId="77777777" w:rsidR="00A02C38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82E79B" w14:textId="77777777" w:rsidR="00A02C38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Ask questions to improve understanding</w:t>
            </w:r>
          </w:p>
          <w:p w14:paraId="28FC01C6" w14:textId="77777777" w:rsidR="00A02C38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DCC1F3" w14:textId="77777777" w:rsidR="006F2D24" w:rsidRPr="00C77F36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Summarise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the main ideas drawn from more than one paragraph, identifying key details to support the main ideas</w:t>
            </w:r>
          </w:p>
        </w:tc>
        <w:tc>
          <w:tcPr>
            <w:tcW w:w="2399" w:type="dxa"/>
            <w:shd w:val="clear" w:color="auto" w:fill="auto"/>
          </w:tcPr>
          <w:p w14:paraId="3E0969E2" w14:textId="77777777" w:rsidR="00A02C38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Check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that the book makes sense to them, discussing their understanding and exploring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the meaning of words in context</w:t>
            </w:r>
          </w:p>
          <w:p w14:paraId="0A2FDE71" w14:textId="77777777" w:rsidR="00A02C38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7558A2" w14:textId="77777777" w:rsidR="00A02C38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Ask questions to improve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understand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ing</w:t>
            </w:r>
          </w:p>
          <w:p w14:paraId="55D638E9" w14:textId="77777777" w:rsidR="00A02C38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52185E" w14:textId="77777777" w:rsidR="006F2D24" w:rsidRPr="00C77F36" w:rsidRDefault="00A02C38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Summarise</w:t>
            </w:r>
            <w:r w:rsidR="006F2D24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the main ideas drawn from more than one paragraph, identifying key details to support the main ideas</w:t>
            </w:r>
          </w:p>
        </w:tc>
      </w:tr>
      <w:tr w:rsidR="00DE50AD" w14:paraId="60827557" w14:textId="77777777" w:rsidTr="6098F332">
        <w:trPr>
          <w:cantSplit/>
          <w:trHeight w:val="1134"/>
        </w:trPr>
        <w:tc>
          <w:tcPr>
            <w:tcW w:w="392" w:type="dxa"/>
            <w:shd w:val="clear" w:color="auto" w:fill="CCC0D9"/>
            <w:textDirection w:val="btLr"/>
          </w:tcPr>
          <w:p w14:paraId="76B7B63E" w14:textId="77777777" w:rsidR="006F2D24" w:rsidRPr="00C77F36" w:rsidRDefault="00866A5B" w:rsidP="00C77F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7F3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Inference</w:t>
            </w:r>
          </w:p>
        </w:tc>
        <w:tc>
          <w:tcPr>
            <w:tcW w:w="2399" w:type="dxa"/>
            <w:shd w:val="clear" w:color="auto" w:fill="auto"/>
          </w:tcPr>
          <w:p w14:paraId="00D76EE0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Discuss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the signi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ficance of the title and events</w:t>
            </w:r>
          </w:p>
          <w:p w14:paraId="63C52EB6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9DE3D2" w14:textId="77777777" w:rsidR="006F2D24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Make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inferences </w:t>
            </w:r>
            <w:proofErr w:type="gramStart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on the basis of</w:t>
            </w:r>
            <w:proofErr w:type="gramEnd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what is being said and done</w:t>
            </w:r>
          </w:p>
        </w:tc>
        <w:tc>
          <w:tcPr>
            <w:tcW w:w="2399" w:type="dxa"/>
            <w:shd w:val="clear" w:color="auto" w:fill="auto"/>
          </w:tcPr>
          <w:p w14:paraId="2A39BD37" w14:textId="77777777" w:rsidR="002A30DA" w:rsidRDefault="002A30DA" w:rsidP="002A30D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Make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inferences </w:t>
            </w:r>
            <w:proofErr w:type="gramStart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on the basis of</w:t>
            </w:r>
            <w:proofErr w:type="gramEnd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what is being said and done</w:t>
            </w:r>
          </w:p>
          <w:p w14:paraId="041CBD3A" w14:textId="77777777" w:rsidR="002A30DA" w:rsidRDefault="002A30DA" w:rsidP="002A30D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94102B" w14:textId="77777777" w:rsidR="006F2D24" w:rsidRPr="00C77F36" w:rsidRDefault="002A30DA" w:rsidP="002A30D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Answer and ask 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questions</w:t>
            </w:r>
          </w:p>
        </w:tc>
        <w:tc>
          <w:tcPr>
            <w:tcW w:w="2399" w:type="dxa"/>
            <w:shd w:val="clear" w:color="auto" w:fill="auto"/>
          </w:tcPr>
          <w:p w14:paraId="143D2102" w14:textId="77777777" w:rsidR="006F2D24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Draw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inferences such as inferring characters’ feelings, </w:t>
            </w:r>
            <w:proofErr w:type="gramStart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thoughts</w:t>
            </w:r>
            <w:proofErr w:type="gramEnd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and motives from their actions, and justifying inferences with evidence</w:t>
            </w:r>
          </w:p>
        </w:tc>
        <w:tc>
          <w:tcPr>
            <w:tcW w:w="2399" w:type="dxa"/>
            <w:shd w:val="clear" w:color="auto" w:fill="auto"/>
          </w:tcPr>
          <w:p w14:paraId="082805F9" w14:textId="77777777" w:rsidR="006F2D24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Draw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inferences such as inferring characters’ feelings, </w:t>
            </w:r>
            <w:proofErr w:type="gramStart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thoughts</w:t>
            </w:r>
            <w:proofErr w:type="gramEnd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and motives from their actions, and justifying inferences with evidence</w:t>
            </w:r>
          </w:p>
        </w:tc>
        <w:tc>
          <w:tcPr>
            <w:tcW w:w="2399" w:type="dxa"/>
            <w:shd w:val="clear" w:color="auto" w:fill="auto"/>
          </w:tcPr>
          <w:p w14:paraId="0279D66F" w14:textId="77777777" w:rsidR="006F2D24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Draw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inferences such as inferring characters’ feelings, </w:t>
            </w:r>
            <w:proofErr w:type="gramStart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thoughts</w:t>
            </w:r>
            <w:proofErr w:type="gramEnd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and motives from their actions, and justifying inferences with evidence</w:t>
            </w:r>
          </w:p>
        </w:tc>
        <w:tc>
          <w:tcPr>
            <w:tcW w:w="2399" w:type="dxa"/>
            <w:shd w:val="clear" w:color="auto" w:fill="auto"/>
          </w:tcPr>
          <w:p w14:paraId="172423EA" w14:textId="77777777" w:rsidR="006F2D24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Draw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inferences such as inferring characters’ feelings, </w:t>
            </w:r>
            <w:proofErr w:type="gramStart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thoughts</w:t>
            </w:r>
            <w:proofErr w:type="gramEnd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and motives from their actions, and justifying inferences with evidence</w:t>
            </w:r>
          </w:p>
        </w:tc>
      </w:tr>
      <w:tr w:rsidR="00DE50AD" w14:paraId="6071D174" w14:textId="77777777" w:rsidTr="6098F332">
        <w:trPr>
          <w:cantSplit/>
          <w:trHeight w:val="1134"/>
        </w:trPr>
        <w:tc>
          <w:tcPr>
            <w:tcW w:w="392" w:type="dxa"/>
            <w:shd w:val="clear" w:color="auto" w:fill="CCC0D9"/>
            <w:textDirection w:val="btLr"/>
          </w:tcPr>
          <w:p w14:paraId="07DC7755" w14:textId="77777777" w:rsidR="00866A5B" w:rsidRPr="00C77F36" w:rsidRDefault="00866A5B" w:rsidP="00C77F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7F36">
              <w:rPr>
                <w:rFonts w:asciiTheme="minorHAnsi" w:hAnsiTheme="minorHAnsi" w:cstheme="minorHAnsi"/>
                <w:b/>
                <w:sz w:val="20"/>
                <w:szCs w:val="20"/>
              </w:rPr>
              <w:t>Prediction</w:t>
            </w:r>
          </w:p>
        </w:tc>
        <w:tc>
          <w:tcPr>
            <w:tcW w:w="2399" w:type="dxa"/>
            <w:shd w:val="clear" w:color="auto" w:fill="auto"/>
          </w:tcPr>
          <w:p w14:paraId="2FDA9A7F" w14:textId="77777777" w:rsidR="00866A5B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Predict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what might happen </w:t>
            </w:r>
            <w:proofErr w:type="gramStart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on the basis of</w:t>
            </w:r>
            <w:proofErr w:type="gramEnd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what has been read so far</w:t>
            </w:r>
          </w:p>
        </w:tc>
        <w:tc>
          <w:tcPr>
            <w:tcW w:w="2399" w:type="dxa"/>
            <w:shd w:val="clear" w:color="auto" w:fill="auto"/>
          </w:tcPr>
          <w:p w14:paraId="7065D0D3" w14:textId="77777777" w:rsidR="00866A5B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Predict 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what might happen </w:t>
            </w:r>
            <w:proofErr w:type="gramStart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on the basis of</w:t>
            </w:r>
            <w:proofErr w:type="gramEnd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what has been read so far</w:t>
            </w:r>
          </w:p>
        </w:tc>
        <w:tc>
          <w:tcPr>
            <w:tcW w:w="2399" w:type="dxa"/>
            <w:shd w:val="clear" w:color="auto" w:fill="auto"/>
          </w:tcPr>
          <w:p w14:paraId="0D0934ED" w14:textId="77777777" w:rsidR="00866A5B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Predict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what might happen from details stated and implied</w:t>
            </w:r>
          </w:p>
        </w:tc>
        <w:tc>
          <w:tcPr>
            <w:tcW w:w="2399" w:type="dxa"/>
            <w:shd w:val="clear" w:color="auto" w:fill="auto"/>
          </w:tcPr>
          <w:p w14:paraId="35402EC2" w14:textId="77777777" w:rsidR="00866A5B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Predict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what might happen from details stated and implied</w:t>
            </w:r>
          </w:p>
        </w:tc>
        <w:tc>
          <w:tcPr>
            <w:tcW w:w="2399" w:type="dxa"/>
            <w:shd w:val="clear" w:color="auto" w:fill="auto"/>
          </w:tcPr>
          <w:p w14:paraId="7A4E86F7" w14:textId="77777777" w:rsidR="00866A5B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Predict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what might happen from details stated and implied</w:t>
            </w:r>
          </w:p>
        </w:tc>
        <w:tc>
          <w:tcPr>
            <w:tcW w:w="2399" w:type="dxa"/>
            <w:shd w:val="clear" w:color="auto" w:fill="auto"/>
          </w:tcPr>
          <w:p w14:paraId="319C9E4E" w14:textId="77777777" w:rsidR="00866A5B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Predict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what might happen from details stated and implied</w:t>
            </w:r>
          </w:p>
        </w:tc>
      </w:tr>
      <w:tr w:rsidR="00DE50AD" w14:paraId="59239BE0" w14:textId="77777777" w:rsidTr="6098F332">
        <w:trPr>
          <w:cantSplit/>
          <w:trHeight w:val="1134"/>
        </w:trPr>
        <w:tc>
          <w:tcPr>
            <w:tcW w:w="392" w:type="dxa"/>
            <w:shd w:val="clear" w:color="auto" w:fill="CCC0D9"/>
            <w:textDirection w:val="btLr"/>
          </w:tcPr>
          <w:p w14:paraId="097D350C" w14:textId="77777777" w:rsidR="00866A5B" w:rsidRPr="00C77F36" w:rsidRDefault="00866A5B" w:rsidP="00C77F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7F36">
              <w:rPr>
                <w:rFonts w:asciiTheme="minorHAnsi" w:hAnsiTheme="minorHAnsi" w:cstheme="minorHAnsi"/>
                <w:b/>
                <w:sz w:val="20"/>
                <w:szCs w:val="20"/>
              </w:rPr>
              <w:t>Authorial Intent</w:t>
            </w:r>
          </w:p>
        </w:tc>
        <w:tc>
          <w:tcPr>
            <w:tcW w:w="2399" w:type="dxa"/>
            <w:shd w:val="clear" w:color="auto" w:fill="auto"/>
          </w:tcPr>
          <w:p w14:paraId="2368C209" w14:textId="77777777" w:rsidR="00866A5B" w:rsidRPr="00C77F36" w:rsidRDefault="00866A5B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14:paraId="04E8A159" w14:textId="77777777" w:rsidR="00866A5B" w:rsidRPr="00C77F36" w:rsidRDefault="00866A5B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14:paraId="6B829125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Discuss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words and phrases that capture the 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ader’s interest and imagination</w:t>
            </w:r>
          </w:p>
          <w:p w14:paraId="0B073307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3D4D50" w14:textId="77777777" w:rsidR="00866A5B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Identify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how language, structure, and presentation contribute to meaning</w:t>
            </w:r>
          </w:p>
        </w:tc>
        <w:tc>
          <w:tcPr>
            <w:tcW w:w="2399" w:type="dxa"/>
            <w:shd w:val="clear" w:color="auto" w:fill="auto"/>
          </w:tcPr>
          <w:p w14:paraId="00CBD1A1" w14:textId="77777777" w:rsidR="002A30DA" w:rsidRDefault="002A30DA" w:rsidP="002A30D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Discuss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words and phrases that capture the 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ader’s interest and imagination</w:t>
            </w:r>
          </w:p>
          <w:p w14:paraId="2635BF9E" w14:textId="77777777" w:rsidR="002A30DA" w:rsidRDefault="002A30DA" w:rsidP="002A30D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04D7BA" w14:textId="77777777" w:rsidR="00866A5B" w:rsidRPr="00C77F36" w:rsidRDefault="002A30DA" w:rsidP="002A30D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Identify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how language, structure, and presentation contribute to meaning</w:t>
            </w:r>
          </w:p>
        </w:tc>
        <w:tc>
          <w:tcPr>
            <w:tcW w:w="2399" w:type="dxa"/>
            <w:shd w:val="clear" w:color="auto" w:fill="auto"/>
          </w:tcPr>
          <w:p w14:paraId="0FD50348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Identify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how language, structure and pre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sentation contribute to meaning</w:t>
            </w:r>
          </w:p>
          <w:p w14:paraId="79EB9108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27E2BB" w14:textId="77777777" w:rsidR="00866A5B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iscuss and evaluate how authors use language, including figurative language, considering the impact on the reader</w:t>
            </w:r>
          </w:p>
        </w:tc>
        <w:tc>
          <w:tcPr>
            <w:tcW w:w="2399" w:type="dxa"/>
            <w:shd w:val="clear" w:color="auto" w:fill="auto"/>
          </w:tcPr>
          <w:p w14:paraId="5E31FF77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Identify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how language, structure and presentati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on contribute to meaning</w:t>
            </w:r>
          </w:p>
          <w:p w14:paraId="3F2268C6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1A4707" w14:textId="77777777" w:rsidR="00866A5B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Discuss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and evaluate how authors use language, including figurative language, considering the impact on the reader</w:t>
            </w:r>
          </w:p>
        </w:tc>
      </w:tr>
      <w:tr w:rsidR="00DE50AD" w14:paraId="484C1CE7" w14:textId="77777777" w:rsidTr="6098F332">
        <w:trPr>
          <w:cantSplit/>
          <w:trHeight w:val="1134"/>
        </w:trPr>
        <w:tc>
          <w:tcPr>
            <w:tcW w:w="392" w:type="dxa"/>
            <w:shd w:val="clear" w:color="auto" w:fill="CCC0D9"/>
            <w:textDirection w:val="btLr"/>
          </w:tcPr>
          <w:p w14:paraId="461FD364" w14:textId="77777777" w:rsidR="00866A5B" w:rsidRPr="00E34E10" w:rsidRDefault="00E34E10" w:rsidP="00C77F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4E10">
              <w:rPr>
                <w:rFonts w:asciiTheme="minorHAnsi" w:hAnsiTheme="minorHAnsi" w:cstheme="minorHAnsi"/>
                <w:b/>
                <w:sz w:val="18"/>
                <w:szCs w:val="18"/>
              </w:rPr>
              <w:t>Non-</w:t>
            </w:r>
            <w:r w:rsidR="00866A5B" w:rsidRPr="00E34E10">
              <w:rPr>
                <w:rFonts w:asciiTheme="minorHAnsi" w:hAnsiTheme="minorHAnsi" w:cstheme="minorHAnsi"/>
                <w:b/>
                <w:sz w:val="18"/>
                <w:szCs w:val="18"/>
              </w:rPr>
              <w:t>Fiction</w:t>
            </w:r>
          </w:p>
        </w:tc>
        <w:tc>
          <w:tcPr>
            <w:tcW w:w="2399" w:type="dxa"/>
            <w:shd w:val="clear" w:color="auto" w:fill="auto"/>
          </w:tcPr>
          <w:p w14:paraId="4DFD7633" w14:textId="77777777" w:rsidR="00866A5B" w:rsidRPr="00E34E10" w:rsidRDefault="00866A5B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14:paraId="0FAC5853" w14:textId="77777777" w:rsidR="00866A5B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eing introduced to non-fiction books that are structured in different ways</w:t>
            </w:r>
          </w:p>
        </w:tc>
        <w:tc>
          <w:tcPr>
            <w:tcW w:w="2399" w:type="dxa"/>
            <w:shd w:val="clear" w:color="auto" w:fill="auto"/>
          </w:tcPr>
          <w:p w14:paraId="61C51ACD" w14:textId="77777777" w:rsidR="00866A5B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etrieve and record information from non-fiction</w:t>
            </w:r>
          </w:p>
        </w:tc>
        <w:tc>
          <w:tcPr>
            <w:tcW w:w="2399" w:type="dxa"/>
            <w:shd w:val="clear" w:color="auto" w:fill="auto"/>
          </w:tcPr>
          <w:p w14:paraId="61A22295" w14:textId="77777777" w:rsidR="00866A5B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trieve and record information from non-fiction</w:t>
            </w:r>
          </w:p>
        </w:tc>
        <w:tc>
          <w:tcPr>
            <w:tcW w:w="2399" w:type="dxa"/>
            <w:shd w:val="clear" w:color="auto" w:fill="auto"/>
          </w:tcPr>
          <w:p w14:paraId="24158E7D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istinguish between statements of fact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opinion</w:t>
            </w:r>
          </w:p>
          <w:p w14:paraId="6A081B83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146314" w14:textId="77777777" w:rsidR="00866A5B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etrieve, </w:t>
            </w:r>
            <w:proofErr w:type="gramStart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record</w:t>
            </w:r>
            <w:proofErr w:type="gramEnd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and present information from non-fiction</w:t>
            </w:r>
          </w:p>
        </w:tc>
        <w:tc>
          <w:tcPr>
            <w:tcW w:w="2399" w:type="dxa"/>
            <w:shd w:val="clear" w:color="auto" w:fill="auto"/>
          </w:tcPr>
          <w:p w14:paraId="2D29E516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istinguish between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statements of fact and opinion</w:t>
            </w:r>
          </w:p>
          <w:p w14:paraId="3B464945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75B276" w14:textId="77777777" w:rsidR="00866A5B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etrieve, </w:t>
            </w:r>
            <w:proofErr w:type="gramStart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record</w:t>
            </w:r>
            <w:proofErr w:type="gramEnd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and present information from non-fiction</w:t>
            </w:r>
          </w:p>
        </w:tc>
      </w:tr>
      <w:tr w:rsidR="00DE50AD" w14:paraId="43F204EC" w14:textId="77777777" w:rsidTr="6098F332">
        <w:trPr>
          <w:cantSplit/>
          <w:trHeight w:val="1134"/>
        </w:trPr>
        <w:tc>
          <w:tcPr>
            <w:tcW w:w="392" w:type="dxa"/>
            <w:shd w:val="clear" w:color="auto" w:fill="CCC0D9"/>
            <w:textDirection w:val="btLr"/>
          </w:tcPr>
          <w:p w14:paraId="2AFDA110" w14:textId="77777777" w:rsidR="00866A5B" w:rsidRPr="00C77F36" w:rsidRDefault="00866A5B" w:rsidP="00C77F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7F36">
              <w:rPr>
                <w:rFonts w:asciiTheme="minorHAnsi" w:hAnsiTheme="minorHAnsi" w:cstheme="minorHAnsi"/>
                <w:b/>
                <w:sz w:val="20"/>
                <w:szCs w:val="20"/>
              </w:rPr>
              <w:t>Discussing Reading</w:t>
            </w:r>
          </w:p>
        </w:tc>
        <w:tc>
          <w:tcPr>
            <w:tcW w:w="2399" w:type="dxa"/>
            <w:shd w:val="clear" w:color="auto" w:fill="auto"/>
          </w:tcPr>
          <w:p w14:paraId="5F189FCD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articipate in discussion about what is read to them, taking </w:t>
            </w:r>
            <w:proofErr w:type="gramStart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turns</w:t>
            </w:r>
            <w:proofErr w:type="gramEnd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 listening to what others say</w:t>
            </w:r>
          </w:p>
          <w:p w14:paraId="4EB77621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3BB716" w14:textId="77777777" w:rsidR="00866A5B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xplain clearly</w:t>
            </w:r>
            <w:proofErr w:type="gramEnd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their understanding of what is read to them</w:t>
            </w:r>
          </w:p>
        </w:tc>
        <w:tc>
          <w:tcPr>
            <w:tcW w:w="2399" w:type="dxa"/>
            <w:shd w:val="clear" w:color="auto" w:fill="auto"/>
          </w:tcPr>
          <w:p w14:paraId="60EBC4CC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articipate in discussion about books, poems &amp; other works that are read to them &amp; those that they can read for themselves, taking </w:t>
            </w:r>
            <w:proofErr w:type="gramStart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turns</w:t>
            </w:r>
            <w:proofErr w:type="gramEnd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and listening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to what others say</w:t>
            </w:r>
          </w:p>
          <w:p w14:paraId="4FE99F0C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878080" w14:textId="77777777" w:rsidR="00866A5B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xplain and discuss their understanding of books, </w:t>
            </w:r>
            <w:proofErr w:type="gramStart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poems</w:t>
            </w:r>
            <w:proofErr w:type="gramEnd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and other material, both those that they listen to and those that they read for themselves</w:t>
            </w:r>
          </w:p>
        </w:tc>
        <w:tc>
          <w:tcPr>
            <w:tcW w:w="2399" w:type="dxa"/>
            <w:shd w:val="clear" w:color="auto" w:fill="auto"/>
          </w:tcPr>
          <w:p w14:paraId="795992FA" w14:textId="77777777" w:rsidR="00866A5B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articipate in discussion about both books that are read to them and those they can read for themselves, taking </w:t>
            </w:r>
            <w:proofErr w:type="gramStart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turns</w:t>
            </w:r>
            <w:proofErr w:type="gramEnd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and listening to what others say</w:t>
            </w:r>
          </w:p>
        </w:tc>
        <w:tc>
          <w:tcPr>
            <w:tcW w:w="2399" w:type="dxa"/>
            <w:shd w:val="clear" w:color="auto" w:fill="auto"/>
          </w:tcPr>
          <w:p w14:paraId="7C6870E9" w14:textId="77777777" w:rsidR="00866A5B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articipate in discussion about both books that are read to them and those they can read for themselves, taking </w:t>
            </w:r>
            <w:proofErr w:type="gramStart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turns</w:t>
            </w:r>
            <w:proofErr w:type="gramEnd"/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and listening to what others say</w:t>
            </w:r>
          </w:p>
        </w:tc>
        <w:tc>
          <w:tcPr>
            <w:tcW w:w="2399" w:type="dxa"/>
            <w:shd w:val="clear" w:color="auto" w:fill="auto"/>
          </w:tcPr>
          <w:p w14:paraId="4DC090A8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Recommend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books that they have read to their peers, 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ving reasons for their choices</w:t>
            </w:r>
          </w:p>
          <w:p w14:paraId="6F7A5A2A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E1F4FE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articipate in discussions about books, building on their own and others’ ideas and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challenging views courteously</w:t>
            </w:r>
          </w:p>
          <w:p w14:paraId="4E80984D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5FAE9F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xplain and discuss their understanding of what they have read, including through formal presenta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tions and debates</w:t>
            </w:r>
          </w:p>
          <w:p w14:paraId="0FBACBC7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2845BF" w14:textId="77777777" w:rsidR="00866A5B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rovide reasoned justifications for their views</w:t>
            </w:r>
          </w:p>
        </w:tc>
        <w:tc>
          <w:tcPr>
            <w:tcW w:w="2399" w:type="dxa"/>
            <w:shd w:val="clear" w:color="auto" w:fill="auto"/>
          </w:tcPr>
          <w:p w14:paraId="00086990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Recommend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 xml:space="preserve"> books that they have read to their peers, 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ving reasons for their choices</w:t>
            </w:r>
          </w:p>
          <w:p w14:paraId="5DC65D20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EF8E16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articipate in discussions about books, building on their own and others’ ideas and challenging view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 courteously</w:t>
            </w:r>
          </w:p>
          <w:p w14:paraId="0A2AB3F8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46D9A2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xplain and discuss their understanding of what they have read, including through form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al presentations and debates</w:t>
            </w:r>
          </w:p>
          <w:p w14:paraId="7017D997" w14:textId="77777777" w:rsidR="002A30DA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036978" w14:textId="77777777" w:rsidR="00866A5B" w:rsidRPr="00C77F36" w:rsidRDefault="002A30DA" w:rsidP="00757F4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866A5B" w:rsidRPr="00C77F36">
              <w:rPr>
                <w:rFonts w:asciiTheme="minorHAnsi" w:hAnsiTheme="minorHAnsi" w:cstheme="minorHAnsi"/>
                <w:sz w:val="18"/>
                <w:szCs w:val="18"/>
              </w:rPr>
              <w:t>rovide reasoned justifications for their views</w:t>
            </w:r>
          </w:p>
        </w:tc>
      </w:tr>
    </w:tbl>
    <w:p w14:paraId="36B3B3E4" w14:textId="77777777" w:rsidR="0051155C" w:rsidRDefault="0051155C" w:rsidP="0051155C">
      <w:pPr>
        <w:rPr>
          <w:sz w:val="16"/>
          <w:szCs w:val="16"/>
        </w:rPr>
      </w:pPr>
    </w:p>
    <w:p w14:paraId="270909B9" w14:textId="77777777" w:rsidR="00901ED7" w:rsidRPr="0051155C" w:rsidRDefault="00901ED7" w:rsidP="0051155C">
      <w:pPr>
        <w:rPr>
          <w:sz w:val="16"/>
          <w:szCs w:val="16"/>
        </w:rPr>
      </w:pPr>
    </w:p>
    <w:sectPr w:rsidR="00901ED7" w:rsidRPr="0051155C" w:rsidSect="0051155C">
      <w:headerReference w:type="default" r:id="rId10"/>
      <w:pgSz w:w="16838" w:h="11906" w:orient="landscape" w:code="9"/>
      <w:pgMar w:top="96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C0EC" w14:textId="77777777" w:rsidR="00180B94" w:rsidRDefault="00180B94">
      <w:r>
        <w:separator/>
      </w:r>
    </w:p>
  </w:endnote>
  <w:endnote w:type="continuationSeparator" w:id="0">
    <w:p w14:paraId="265E6FDD" w14:textId="77777777" w:rsidR="00180B94" w:rsidRDefault="0018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E77D" w14:textId="77777777" w:rsidR="00180B94" w:rsidRDefault="00180B94">
      <w:r>
        <w:separator/>
      </w:r>
    </w:p>
  </w:footnote>
  <w:footnote w:type="continuationSeparator" w:id="0">
    <w:p w14:paraId="3B4F7C1F" w14:textId="77777777" w:rsidR="00180B94" w:rsidRDefault="0018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1118" w14:textId="77777777" w:rsidR="002A30DA" w:rsidRPr="00AD7004" w:rsidRDefault="002A30DA" w:rsidP="00AD7004">
    <w:pPr>
      <w:pStyle w:val="Header"/>
      <w:jc w:val="center"/>
      <w:rPr>
        <w:b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E2FE6"/>
    <w:multiLevelType w:val="multilevel"/>
    <w:tmpl w:val="69EC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80470A"/>
    <w:multiLevelType w:val="hybridMultilevel"/>
    <w:tmpl w:val="86200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A2565"/>
    <w:multiLevelType w:val="hybridMultilevel"/>
    <w:tmpl w:val="B9DA6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34D"/>
    <w:rsid w:val="00020D70"/>
    <w:rsid w:val="00180B94"/>
    <w:rsid w:val="001E3DBB"/>
    <w:rsid w:val="00274E65"/>
    <w:rsid w:val="002A30DA"/>
    <w:rsid w:val="002B4589"/>
    <w:rsid w:val="0039764F"/>
    <w:rsid w:val="003D16E7"/>
    <w:rsid w:val="00477900"/>
    <w:rsid w:val="004C331C"/>
    <w:rsid w:val="0051155C"/>
    <w:rsid w:val="005C2EB8"/>
    <w:rsid w:val="006F2D24"/>
    <w:rsid w:val="007077E4"/>
    <w:rsid w:val="00757F49"/>
    <w:rsid w:val="007A2D4E"/>
    <w:rsid w:val="007C4516"/>
    <w:rsid w:val="00866A5B"/>
    <w:rsid w:val="00901ED7"/>
    <w:rsid w:val="00934422"/>
    <w:rsid w:val="00985A32"/>
    <w:rsid w:val="009B7C2B"/>
    <w:rsid w:val="009D4E16"/>
    <w:rsid w:val="00A02C38"/>
    <w:rsid w:val="00AD7004"/>
    <w:rsid w:val="00B057DF"/>
    <w:rsid w:val="00B06EE5"/>
    <w:rsid w:val="00BD3401"/>
    <w:rsid w:val="00C77F36"/>
    <w:rsid w:val="00D01EBD"/>
    <w:rsid w:val="00D4534D"/>
    <w:rsid w:val="00D81DC9"/>
    <w:rsid w:val="00DE50AD"/>
    <w:rsid w:val="00E34E10"/>
    <w:rsid w:val="00F7191A"/>
    <w:rsid w:val="5CF9D023"/>
    <w:rsid w:val="6098F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38A5A"/>
  <w15:chartTrackingRefBased/>
  <w15:docId w15:val="{5437C278-E888-4A3C-A89F-5CE28469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477900"/>
    <w:pPr>
      <w:spacing w:before="100" w:beforeAutospacing="1" w:after="100" w:afterAutospacing="1"/>
      <w:outlineLvl w:val="1"/>
    </w:pPr>
    <w:rPr>
      <w:rFonts w:ascii="Arial" w:hAnsi="Arial" w:cs="Arial"/>
      <w:b/>
      <w:bCs/>
      <w:caps/>
      <w:color w:val="993399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900"/>
    <w:rPr>
      <w:rFonts w:ascii="Verdana" w:hAnsi="Verdana" w:hint="default"/>
      <w:strike w:val="0"/>
      <w:dstrike w:val="0"/>
      <w:color w:val="993399"/>
      <w:u w:val="none"/>
      <w:effect w:val="none"/>
    </w:rPr>
  </w:style>
  <w:style w:type="paragraph" w:styleId="NormalWeb">
    <w:name w:val="Normal (Web)"/>
    <w:basedOn w:val="Normal"/>
    <w:rsid w:val="00477900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paragraph" w:customStyle="1" w:styleId="bold">
    <w:name w:val="bold"/>
    <w:basedOn w:val="Normal"/>
    <w:rsid w:val="00477900"/>
    <w:pPr>
      <w:spacing w:before="100" w:beforeAutospacing="1" w:after="100" w:afterAutospacing="1"/>
    </w:pPr>
    <w:rPr>
      <w:rFonts w:ascii="Verdana" w:hAnsi="Verdana"/>
      <w:b/>
      <w:bCs/>
      <w:sz w:val="19"/>
      <w:szCs w:val="19"/>
    </w:rPr>
  </w:style>
  <w:style w:type="paragraph" w:styleId="Header">
    <w:name w:val="header"/>
    <w:basedOn w:val="Normal"/>
    <w:rsid w:val="005115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155C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A2D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95313b-4b01-4593-b971-86120d7e0d51" xsi:nil="true"/>
    <lcf76f155ced4ddcb4097134ff3c332f xmlns="f9f41000-6cbe-4ace-aad0-a9128e02c2ea">
      <Terms xmlns="http://schemas.microsoft.com/office/infopath/2007/PartnerControls"/>
    </lcf76f155ced4ddcb4097134ff3c332f>
    <SharedWithUsers xmlns="2a95313b-4b01-4593-b971-86120d7e0d5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CCEB52EB4E249AB9DD7B3AD8C6FDF" ma:contentTypeVersion="13" ma:contentTypeDescription="Create a new document." ma:contentTypeScope="" ma:versionID="dcd237afc6b2e64d621a820700cbcf9d">
  <xsd:schema xmlns:xsd="http://www.w3.org/2001/XMLSchema" xmlns:xs="http://www.w3.org/2001/XMLSchema" xmlns:p="http://schemas.microsoft.com/office/2006/metadata/properties" xmlns:ns2="f9f41000-6cbe-4ace-aad0-a9128e02c2ea" xmlns:ns3="2a95313b-4b01-4593-b971-86120d7e0d51" targetNamespace="http://schemas.microsoft.com/office/2006/metadata/properties" ma:root="true" ma:fieldsID="e04b2252a2808f94401a9d2eddb222ac" ns2:_="" ns3:_="">
    <xsd:import namespace="f9f41000-6cbe-4ace-aad0-a9128e02c2ea"/>
    <xsd:import namespace="2a95313b-4b01-4593-b971-86120d7e0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1000-6cbe-4ace-aad0-a9128e02c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a3ddce-3210-482f-845b-daaf3df789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5313b-4b01-4593-b971-86120d7e0d5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c4b2b4d-1d9b-47cb-af6d-7ba5a19f69c9}" ma:internalName="TaxCatchAll" ma:showField="CatchAllData" ma:web="2a95313b-4b01-4593-b971-86120d7e0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3945B-B150-4425-9691-D86C720B74CD}">
  <ds:schemaRefs>
    <ds:schemaRef ds:uri="http://schemas.microsoft.com/office/2006/metadata/properties"/>
    <ds:schemaRef ds:uri="http://schemas.microsoft.com/office/infopath/2007/PartnerControls"/>
    <ds:schemaRef ds:uri="2a95313b-4b01-4593-b971-86120d7e0d51"/>
    <ds:schemaRef ds:uri="f9f41000-6cbe-4ace-aad0-a9128e02c2ea"/>
  </ds:schemaRefs>
</ds:datastoreItem>
</file>

<file path=customXml/itemProps2.xml><?xml version="1.0" encoding="utf-8"?>
<ds:datastoreItem xmlns:ds="http://schemas.openxmlformats.org/officeDocument/2006/customXml" ds:itemID="{E7A90606-0D92-4B63-BB2F-C7DB8BB54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5CBA9-1A4A-4A5E-9D0D-C1E6F0D78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1000-6cbe-4ace-aad0-a9128e02c2ea"/>
    <ds:schemaRef ds:uri="2a95313b-4b01-4593-b971-86120d7e0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1621</Words>
  <Characters>9246</Characters>
  <Application>Microsoft Office Word</Application>
  <DocSecurity>0</DocSecurity>
  <Lines>77</Lines>
  <Paragraphs>21</Paragraphs>
  <ScaleCrop>false</ScaleCrop>
  <Company>irs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understanding</dc:title>
  <dc:subject/>
  <dc:creator>k.white</dc:creator>
  <cp:keywords/>
  <dc:description/>
  <cp:lastModifiedBy>Emma Potts</cp:lastModifiedBy>
  <cp:revision>4</cp:revision>
  <dcterms:created xsi:type="dcterms:W3CDTF">2022-11-23T10:45:00Z</dcterms:created>
  <dcterms:modified xsi:type="dcterms:W3CDTF">2022-12-14T10:12:00Z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0x010100401CCEB52EB4E249AB9DD7B3AD8C6FDF</vt:lpwstr>
  </property>
  <property fmtid="{D5CDD505-2E9C-101B-9397-08002B2CF9AE}" pid="3" name="Order">
    <vt:r8>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